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B7" w:rsidRDefault="00D06EB7" w:rsidP="00936EDD">
      <w:pPr>
        <w:jc w:val="center"/>
        <w:rPr>
          <w:sz w:val="28"/>
          <w:szCs w:val="28"/>
        </w:rPr>
      </w:pPr>
      <w:r w:rsidRPr="0075725E">
        <w:rPr>
          <w:rFonts w:hint="eastAsia"/>
          <w:sz w:val="28"/>
          <w:szCs w:val="28"/>
        </w:rPr>
        <w:t>201</w:t>
      </w:r>
      <w:r w:rsidR="00936EDD" w:rsidRPr="0075725E">
        <w:rPr>
          <w:rFonts w:hint="eastAsia"/>
          <w:sz w:val="28"/>
          <w:szCs w:val="28"/>
        </w:rPr>
        <w:t>6</w:t>
      </w:r>
      <w:r w:rsidRPr="0075725E">
        <w:rPr>
          <w:rFonts w:hint="eastAsia"/>
          <w:sz w:val="28"/>
          <w:szCs w:val="28"/>
        </w:rPr>
        <w:t>台北</w:t>
      </w:r>
      <w:r w:rsidR="000C611B" w:rsidRPr="000C611B">
        <w:rPr>
          <w:rFonts w:hint="eastAsia"/>
          <w:sz w:val="28"/>
          <w:szCs w:val="28"/>
        </w:rPr>
        <w:t>國際</w:t>
      </w:r>
      <w:r w:rsidRPr="0075725E">
        <w:rPr>
          <w:rFonts w:hint="eastAsia"/>
          <w:sz w:val="28"/>
          <w:szCs w:val="28"/>
        </w:rPr>
        <w:t>攝影節影像新銳展徵件計</w:t>
      </w:r>
      <w:r w:rsidR="00936EDD" w:rsidRPr="0075725E">
        <w:rPr>
          <w:rFonts w:hint="eastAsia"/>
          <w:sz w:val="28"/>
          <w:szCs w:val="28"/>
        </w:rPr>
        <w:t>畫</w:t>
      </w:r>
    </w:p>
    <w:p w:rsidR="000C4E5F" w:rsidRPr="000C4E5F" w:rsidRDefault="000C4E5F" w:rsidP="000C4E5F">
      <w:pPr>
        <w:jc w:val="right"/>
        <w:rPr>
          <w:sz w:val="20"/>
          <w:szCs w:val="20"/>
        </w:rPr>
      </w:pPr>
      <w:bookmarkStart w:id="0" w:name="_GoBack"/>
      <w:bookmarkEnd w:id="0"/>
    </w:p>
    <w:p w:rsidR="00D06EB7" w:rsidRPr="0075725E" w:rsidRDefault="00D06EB7" w:rsidP="00D06EB7">
      <w:pPr>
        <w:rPr>
          <w:rFonts w:ascii="微軟正黑體" w:eastAsia="微軟正黑體" w:hAnsi="微軟正黑體"/>
          <w:bdr w:val="single" w:sz="4" w:space="0" w:color="auto"/>
        </w:rPr>
      </w:pPr>
      <w:r w:rsidRPr="0075725E">
        <w:rPr>
          <w:rFonts w:ascii="微軟正黑體" w:eastAsia="微軟正黑體" w:hAnsi="微軟正黑體" w:hint="eastAsia"/>
          <w:bdr w:val="single" w:sz="4" w:space="0" w:color="auto"/>
        </w:rPr>
        <w:t>主旨：</w:t>
      </w:r>
    </w:p>
    <w:p w:rsidR="00D06EB7" w:rsidRDefault="00B05C06" w:rsidP="00E16ED7">
      <w:pPr>
        <w:spacing w:afterLines="50"/>
        <w:rPr>
          <w:sz w:val="22"/>
        </w:rPr>
      </w:pPr>
      <w:r w:rsidRPr="0075725E">
        <w:rPr>
          <w:rFonts w:hint="eastAsia"/>
          <w:sz w:val="22"/>
        </w:rPr>
        <w:t>台北</w:t>
      </w:r>
      <w:r w:rsidR="000C611B" w:rsidRPr="000C611B">
        <w:rPr>
          <w:rFonts w:hint="eastAsia"/>
          <w:sz w:val="22"/>
        </w:rPr>
        <w:t>國際</w:t>
      </w:r>
      <w:r w:rsidRPr="0075725E">
        <w:rPr>
          <w:rFonts w:hint="eastAsia"/>
          <w:sz w:val="22"/>
        </w:rPr>
        <w:t>攝影節新銳獎是</w:t>
      </w:r>
      <w:r w:rsidR="00D06EB7" w:rsidRPr="0075725E">
        <w:rPr>
          <w:rFonts w:hint="eastAsia"/>
          <w:sz w:val="22"/>
        </w:rPr>
        <w:t>為影像創作者</w:t>
      </w:r>
      <w:r w:rsidR="00936EDD" w:rsidRPr="0075725E">
        <w:rPr>
          <w:rFonts w:hint="eastAsia"/>
          <w:sz w:val="22"/>
        </w:rPr>
        <w:t>提供一個發表</w:t>
      </w:r>
      <w:r w:rsidR="00D06EB7" w:rsidRPr="0075725E">
        <w:rPr>
          <w:rFonts w:hint="eastAsia"/>
          <w:sz w:val="22"/>
        </w:rPr>
        <w:t>舞</w:t>
      </w:r>
      <w:r w:rsidRPr="0075725E">
        <w:rPr>
          <w:rFonts w:hint="eastAsia"/>
          <w:sz w:val="22"/>
        </w:rPr>
        <w:t>台</w:t>
      </w:r>
      <w:r w:rsidR="00D06EB7" w:rsidRPr="0075725E">
        <w:rPr>
          <w:rFonts w:hint="eastAsia"/>
          <w:sz w:val="22"/>
        </w:rPr>
        <w:t>，舉凡對攝影有興趣，並針對自定的主題藉由影像呈現出自己的觀察和思考</w:t>
      </w:r>
      <w:r w:rsidR="00936EDD" w:rsidRPr="0075725E">
        <w:rPr>
          <w:rFonts w:hint="eastAsia"/>
          <w:sz w:val="22"/>
        </w:rPr>
        <w:t>，展現具有創新與獨特的影像</w:t>
      </w:r>
      <w:r w:rsidR="00663EA2">
        <w:rPr>
          <w:rFonts w:hint="eastAsia"/>
          <w:sz w:val="22"/>
        </w:rPr>
        <w:t>語言</w:t>
      </w:r>
      <w:r w:rsidR="00936EDD" w:rsidRPr="0075725E">
        <w:rPr>
          <w:rFonts w:hint="eastAsia"/>
          <w:sz w:val="22"/>
        </w:rPr>
        <w:t>，均歡迎參加</w:t>
      </w:r>
      <w:r w:rsidR="00D06EB7" w:rsidRPr="0075725E">
        <w:rPr>
          <w:rFonts w:hint="eastAsia"/>
          <w:sz w:val="22"/>
        </w:rPr>
        <w:t>。</w:t>
      </w:r>
    </w:p>
    <w:p w:rsidR="00362BB4" w:rsidRPr="0075725E" w:rsidRDefault="00362BB4" w:rsidP="00E16ED7">
      <w:pPr>
        <w:spacing w:afterLines="50"/>
        <w:rPr>
          <w:sz w:val="22"/>
        </w:rPr>
      </w:pPr>
    </w:p>
    <w:p w:rsidR="00B05C06" w:rsidRPr="0075725E" w:rsidRDefault="00B05C06" w:rsidP="00B05C06">
      <w:pPr>
        <w:rPr>
          <w:rFonts w:ascii="微軟正黑體" w:eastAsia="微軟正黑體" w:hAnsi="微軟正黑體"/>
          <w:bdr w:val="single" w:sz="4" w:space="0" w:color="auto"/>
        </w:rPr>
      </w:pPr>
      <w:r w:rsidRPr="0075725E">
        <w:rPr>
          <w:rFonts w:ascii="微軟正黑體" w:eastAsia="微軟正黑體" w:hAnsi="微軟正黑體" w:hint="eastAsia"/>
          <w:bdr w:val="single" w:sz="4" w:space="0" w:color="auto"/>
        </w:rPr>
        <w:t>對象：</w:t>
      </w:r>
    </w:p>
    <w:p w:rsidR="00663EA2" w:rsidRPr="00663EA2" w:rsidRDefault="00663EA2" w:rsidP="00663EA2">
      <w:pPr>
        <w:rPr>
          <w:sz w:val="22"/>
        </w:rPr>
      </w:pPr>
      <w:r>
        <w:rPr>
          <w:rFonts w:hint="eastAsia"/>
          <w:sz w:val="22"/>
        </w:rPr>
        <w:t>1.</w:t>
      </w:r>
      <w:proofErr w:type="gramStart"/>
      <w:r w:rsidRPr="00663EA2">
        <w:rPr>
          <w:rFonts w:hint="eastAsia"/>
          <w:sz w:val="22"/>
        </w:rPr>
        <w:t>無個展</w:t>
      </w:r>
      <w:proofErr w:type="gramEnd"/>
      <w:r w:rsidRPr="00663EA2">
        <w:rPr>
          <w:rFonts w:hint="eastAsia"/>
          <w:sz w:val="22"/>
        </w:rPr>
        <w:t>經驗</w:t>
      </w:r>
      <w:r w:rsidR="00A47522" w:rsidRPr="00663EA2">
        <w:rPr>
          <w:rFonts w:hint="eastAsia"/>
          <w:sz w:val="22"/>
        </w:rPr>
        <w:t>。</w:t>
      </w:r>
    </w:p>
    <w:p w:rsidR="00494706" w:rsidRDefault="00A47522" w:rsidP="00494706">
      <w:pPr>
        <w:rPr>
          <w:sz w:val="22"/>
        </w:rPr>
      </w:pPr>
      <w:r>
        <w:rPr>
          <w:rFonts w:hint="eastAsia"/>
          <w:sz w:val="22"/>
        </w:rPr>
        <w:t>2.</w:t>
      </w:r>
      <w:r>
        <w:rPr>
          <w:rFonts w:hint="eastAsia"/>
          <w:sz w:val="22"/>
        </w:rPr>
        <w:t>可接受</w:t>
      </w:r>
      <w:r w:rsidR="00DC46AC">
        <w:rPr>
          <w:rFonts w:hint="eastAsia"/>
          <w:sz w:val="22"/>
        </w:rPr>
        <w:t>一人獨立報名，或</w:t>
      </w:r>
      <w:r>
        <w:rPr>
          <w:rFonts w:hint="eastAsia"/>
          <w:sz w:val="22"/>
        </w:rPr>
        <w:t>兩人</w:t>
      </w:r>
      <w:r w:rsidR="00362BB4">
        <w:rPr>
          <w:rFonts w:hint="eastAsia"/>
          <w:sz w:val="22"/>
        </w:rPr>
        <w:t>一組</w:t>
      </w:r>
      <w:r>
        <w:rPr>
          <w:rFonts w:hint="eastAsia"/>
          <w:sz w:val="22"/>
        </w:rPr>
        <w:t>共同創作報名</w:t>
      </w:r>
      <w:r w:rsidR="00354314" w:rsidRPr="0075725E">
        <w:rPr>
          <w:rFonts w:hint="eastAsia"/>
          <w:sz w:val="22"/>
        </w:rPr>
        <w:t>。</w:t>
      </w:r>
    </w:p>
    <w:p w:rsidR="00362BB4" w:rsidRPr="0075725E" w:rsidRDefault="00362BB4" w:rsidP="00E16ED7">
      <w:pPr>
        <w:spacing w:afterLines="50"/>
        <w:rPr>
          <w:sz w:val="22"/>
        </w:rPr>
      </w:pPr>
    </w:p>
    <w:p w:rsidR="00D06EB7" w:rsidRPr="0075725E" w:rsidRDefault="00D06EB7" w:rsidP="00D06EB7">
      <w:pPr>
        <w:rPr>
          <w:rFonts w:ascii="微軟正黑體" w:eastAsia="微軟正黑體" w:hAnsi="微軟正黑體"/>
          <w:bdr w:val="single" w:sz="4" w:space="0" w:color="auto"/>
        </w:rPr>
      </w:pPr>
      <w:r w:rsidRPr="0075725E">
        <w:rPr>
          <w:rFonts w:ascii="微軟正黑體" w:eastAsia="微軟正黑體" w:hAnsi="微軟正黑體" w:hint="eastAsia"/>
          <w:bdr w:val="single" w:sz="4" w:space="0" w:color="auto"/>
        </w:rPr>
        <w:t>說明：</w:t>
      </w:r>
    </w:p>
    <w:p w:rsidR="00D06EB7" w:rsidRPr="0075725E" w:rsidRDefault="00D06EB7" w:rsidP="00D06EB7">
      <w:pPr>
        <w:rPr>
          <w:sz w:val="22"/>
        </w:rPr>
      </w:pPr>
      <w:r w:rsidRPr="0075725E">
        <w:rPr>
          <w:rFonts w:hint="eastAsia"/>
          <w:sz w:val="22"/>
        </w:rPr>
        <w:t>1.</w:t>
      </w:r>
      <w:r w:rsidRPr="0075725E">
        <w:rPr>
          <w:rFonts w:hint="eastAsia"/>
          <w:sz w:val="22"/>
        </w:rPr>
        <w:t>主題不限，對一個攝影主題進行完整表達的系列作品。</w:t>
      </w:r>
    </w:p>
    <w:p w:rsidR="00D06EB7" w:rsidRDefault="00D06EB7" w:rsidP="00D06EB7">
      <w:pPr>
        <w:rPr>
          <w:sz w:val="22"/>
        </w:rPr>
      </w:pPr>
      <w:r w:rsidRPr="0075725E">
        <w:rPr>
          <w:rFonts w:hint="eastAsia"/>
          <w:sz w:val="22"/>
        </w:rPr>
        <w:t>2.10~</w:t>
      </w:r>
      <w:proofErr w:type="gramStart"/>
      <w:r w:rsidRPr="0075725E">
        <w:rPr>
          <w:rFonts w:hint="eastAsia"/>
          <w:sz w:val="22"/>
        </w:rPr>
        <w:t>15</w:t>
      </w:r>
      <w:r w:rsidRPr="0075725E">
        <w:rPr>
          <w:rFonts w:hint="eastAsia"/>
          <w:sz w:val="22"/>
        </w:rPr>
        <w:t>張組照</w:t>
      </w:r>
      <w:proofErr w:type="gramEnd"/>
      <w:r w:rsidRPr="0075725E">
        <w:rPr>
          <w:rFonts w:hint="eastAsia"/>
          <w:sz w:val="22"/>
        </w:rPr>
        <w:t>。</w:t>
      </w:r>
    </w:p>
    <w:p w:rsidR="00621089" w:rsidRPr="0075725E" w:rsidRDefault="00621089" w:rsidP="00D06EB7">
      <w:pPr>
        <w:rPr>
          <w:sz w:val="22"/>
        </w:rPr>
      </w:pPr>
      <w:r>
        <w:rPr>
          <w:rFonts w:hint="eastAsia"/>
          <w:sz w:val="22"/>
        </w:rPr>
        <w:t>3.</w:t>
      </w:r>
      <w:r>
        <w:rPr>
          <w:rFonts w:hint="eastAsia"/>
          <w:sz w:val="22"/>
        </w:rPr>
        <w:t>初選分為社會組和院校組進行評選，各挑選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名進入決選。</w:t>
      </w:r>
    </w:p>
    <w:p w:rsidR="00B05C06" w:rsidRDefault="00621089" w:rsidP="006320E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4</w:t>
      </w:r>
      <w:r w:rsidR="00B05C06" w:rsidRPr="0075725E">
        <w:rPr>
          <w:rFonts w:hint="eastAsia"/>
          <w:sz w:val="22"/>
        </w:rPr>
        <w:t>.</w:t>
      </w:r>
      <w:r w:rsidR="00B05C06" w:rsidRPr="0075725E">
        <w:rPr>
          <w:rFonts w:hint="eastAsia"/>
          <w:sz w:val="22"/>
        </w:rPr>
        <w:t>入</w:t>
      </w:r>
      <w:r w:rsidR="00A47522">
        <w:rPr>
          <w:rFonts w:hint="eastAsia"/>
          <w:sz w:val="22"/>
        </w:rPr>
        <w:t>選</w:t>
      </w:r>
      <w:r w:rsidR="00B05C06" w:rsidRPr="0075725E">
        <w:rPr>
          <w:rFonts w:hint="eastAsia"/>
          <w:sz w:val="22"/>
        </w:rPr>
        <w:t>作品得參加台北</w:t>
      </w:r>
      <w:r w:rsidR="000C611B" w:rsidRPr="000C611B">
        <w:rPr>
          <w:rFonts w:hint="eastAsia"/>
          <w:sz w:val="22"/>
        </w:rPr>
        <w:t>國際</w:t>
      </w:r>
      <w:r w:rsidR="00B05C06" w:rsidRPr="0075725E">
        <w:rPr>
          <w:rFonts w:hint="eastAsia"/>
          <w:sz w:val="22"/>
        </w:rPr>
        <w:t>攝影節展出，作品製作及裝裱由參賽者自</w:t>
      </w:r>
      <w:r w:rsidR="00A47522">
        <w:rPr>
          <w:rFonts w:hint="eastAsia"/>
          <w:sz w:val="22"/>
        </w:rPr>
        <w:t>行</w:t>
      </w:r>
      <w:r w:rsidR="00B05C06" w:rsidRPr="0075725E">
        <w:rPr>
          <w:rFonts w:hint="eastAsia"/>
          <w:sz w:val="22"/>
        </w:rPr>
        <w:t>負</w:t>
      </w:r>
      <w:r w:rsidR="00A47522">
        <w:rPr>
          <w:rFonts w:hint="eastAsia"/>
          <w:sz w:val="22"/>
        </w:rPr>
        <w:t>責</w:t>
      </w:r>
      <w:proofErr w:type="gramStart"/>
      <w:r w:rsidR="00A47522" w:rsidRPr="00A47522">
        <w:rPr>
          <w:rFonts w:asciiTheme="minorEastAsia" w:hAnsiTheme="minorEastAsia" w:hint="eastAsia"/>
          <w:sz w:val="22"/>
        </w:rPr>
        <w:t>（</w:t>
      </w:r>
      <w:proofErr w:type="gramEnd"/>
      <w:r w:rsidR="00A47522">
        <w:rPr>
          <w:rFonts w:asciiTheme="minorEastAsia" w:hAnsiTheme="minorEastAsia" w:hint="eastAsia"/>
          <w:sz w:val="22"/>
        </w:rPr>
        <w:t>外框尺寸：</w:t>
      </w:r>
      <w:r w:rsidR="00A47522" w:rsidRPr="004F6182">
        <w:rPr>
          <w:sz w:val="22"/>
        </w:rPr>
        <w:t>16*20</w:t>
      </w:r>
      <w:r w:rsidR="00A47522">
        <w:rPr>
          <w:rFonts w:asciiTheme="minorEastAsia" w:hAnsiTheme="minorEastAsia" w:hint="eastAsia"/>
          <w:sz w:val="22"/>
        </w:rPr>
        <w:t>吋為宜</w:t>
      </w:r>
      <w:proofErr w:type="gramStart"/>
      <w:r w:rsidR="00A47522" w:rsidRPr="00A47522">
        <w:rPr>
          <w:rFonts w:asciiTheme="minorEastAsia" w:hAnsiTheme="minorEastAsia" w:hint="eastAsia"/>
          <w:sz w:val="22"/>
        </w:rPr>
        <w:t>）</w:t>
      </w:r>
      <w:proofErr w:type="gramEnd"/>
      <w:r w:rsidR="00B05C06" w:rsidRPr="0075725E">
        <w:rPr>
          <w:rFonts w:hint="eastAsia"/>
          <w:sz w:val="22"/>
        </w:rPr>
        <w:t>。</w:t>
      </w:r>
    </w:p>
    <w:p w:rsidR="0009561F" w:rsidRDefault="00621089" w:rsidP="006320E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5</w:t>
      </w:r>
      <w:r w:rsidR="006320EC">
        <w:rPr>
          <w:rFonts w:hint="eastAsia"/>
          <w:sz w:val="22"/>
        </w:rPr>
        <w:t>.</w:t>
      </w:r>
      <w:r w:rsidR="00DC46AC">
        <w:rPr>
          <w:rFonts w:hint="eastAsia"/>
          <w:sz w:val="22"/>
        </w:rPr>
        <w:t>得獎作品布展時，</w:t>
      </w:r>
      <w:proofErr w:type="gramStart"/>
      <w:r w:rsidR="00DC46AC">
        <w:rPr>
          <w:rFonts w:hint="eastAsia"/>
          <w:sz w:val="22"/>
        </w:rPr>
        <w:t>因</w:t>
      </w:r>
      <w:r w:rsidR="006320EC">
        <w:rPr>
          <w:rFonts w:hint="eastAsia"/>
          <w:sz w:val="22"/>
        </w:rPr>
        <w:t>展</w:t>
      </w:r>
      <w:r w:rsidR="00DC46AC">
        <w:rPr>
          <w:rFonts w:hint="eastAsia"/>
          <w:sz w:val="22"/>
        </w:rPr>
        <w:t>牆</w:t>
      </w:r>
      <w:proofErr w:type="gramEnd"/>
      <w:r w:rsidR="006320EC">
        <w:rPr>
          <w:rFonts w:hint="eastAsia"/>
          <w:sz w:val="22"/>
        </w:rPr>
        <w:t>無法</w:t>
      </w:r>
      <w:r w:rsidR="00DC46AC">
        <w:rPr>
          <w:rFonts w:hint="eastAsia"/>
          <w:sz w:val="22"/>
        </w:rPr>
        <w:t>使用釘子或打洞</w:t>
      </w:r>
      <w:r w:rsidR="006320EC">
        <w:rPr>
          <w:rFonts w:hint="eastAsia"/>
          <w:sz w:val="22"/>
        </w:rPr>
        <w:t>，參展者可</w:t>
      </w:r>
      <w:proofErr w:type="gramStart"/>
      <w:r w:rsidR="006320EC">
        <w:rPr>
          <w:rFonts w:hint="eastAsia"/>
          <w:sz w:val="22"/>
        </w:rPr>
        <w:t>自備展板</w:t>
      </w:r>
      <w:proofErr w:type="gramEnd"/>
      <w:r w:rsidR="006320EC">
        <w:rPr>
          <w:rFonts w:hint="eastAsia"/>
          <w:sz w:val="22"/>
        </w:rPr>
        <w:t>、桌面</w:t>
      </w:r>
      <w:r w:rsidR="00DC46AC">
        <w:rPr>
          <w:rFonts w:hint="eastAsia"/>
          <w:sz w:val="22"/>
        </w:rPr>
        <w:t>或其他可供承載作品之裝置。抑或使用</w:t>
      </w:r>
      <w:r w:rsidR="006320EC">
        <w:rPr>
          <w:rFonts w:hint="eastAsia"/>
          <w:sz w:val="22"/>
        </w:rPr>
        <w:t>本會提供之</w:t>
      </w:r>
      <w:proofErr w:type="gramStart"/>
      <w:r w:rsidR="006320EC">
        <w:rPr>
          <w:rFonts w:hint="eastAsia"/>
          <w:sz w:val="22"/>
        </w:rPr>
        <w:t>活動展板</w:t>
      </w:r>
      <w:r w:rsidR="00827320">
        <w:rPr>
          <w:rFonts w:hint="eastAsia"/>
          <w:sz w:val="22"/>
        </w:rPr>
        <w:t>進行</w:t>
      </w:r>
      <w:proofErr w:type="gramEnd"/>
      <w:r w:rsidR="00827320">
        <w:rPr>
          <w:rFonts w:hint="eastAsia"/>
          <w:sz w:val="22"/>
        </w:rPr>
        <w:t>布展</w:t>
      </w:r>
      <w:r w:rsidR="006320EC">
        <w:rPr>
          <w:rFonts w:hint="eastAsia"/>
          <w:sz w:val="22"/>
        </w:rPr>
        <w:t>。</w:t>
      </w:r>
    </w:p>
    <w:p w:rsidR="00DC46AC" w:rsidRDefault="00621089" w:rsidP="006320E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6</w:t>
      </w:r>
      <w:r w:rsidR="00DC46AC">
        <w:rPr>
          <w:rFonts w:hint="eastAsia"/>
          <w:sz w:val="22"/>
        </w:rPr>
        <w:t>.</w:t>
      </w:r>
      <w:r w:rsidR="00DC46AC">
        <w:rPr>
          <w:rFonts w:hint="eastAsia"/>
          <w:sz w:val="22"/>
        </w:rPr>
        <w:t>入選作品無償提供主辦單位作為文宣及專集使用。</w:t>
      </w:r>
    </w:p>
    <w:p w:rsidR="00362BB4" w:rsidRPr="0075725E" w:rsidRDefault="00362BB4" w:rsidP="00E16ED7">
      <w:pPr>
        <w:spacing w:afterLines="50"/>
        <w:ind w:left="220" w:hangingChars="100" w:hanging="220"/>
        <w:rPr>
          <w:sz w:val="22"/>
        </w:rPr>
      </w:pPr>
    </w:p>
    <w:p w:rsidR="00D06EB7" w:rsidRPr="0075725E" w:rsidRDefault="00D06EB7" w:rsidP="00D06EB7">
      <w:pPr>
        <w:rPr>
          <w:rFonts w:ascii="微軟正黑體" w:eastAsia="微軟正黑體" w:hAnsi="微軟正黑體"/>
          <w:bdr w:val="single" w:sz="4" w:space="0" w:color="auto"/>
        </w:rPr>
      </w:pPr>
      <w:r w:rsidRPr="0075725E">
        <w:rPr>
          <w:rFonts w:ascii="微軟正黑體" w:eastAsia="微軟正黑體" w:hAnsi="微軟正黑體" w:hint="eastAsia"/>
          <w:bdr w:val="single" w:sz="4" w:space="0" w:color="auto"/>
        </w:rPr>
        <w:t>徵件</w:t>
      </w:r>
      <w:r w:rsidR="00C13E9B">
        <w:rPr>
          <w:rFonts w:ascii="微軟正黑體" w:eastAsia="微軟正黑體" w:hAnsi="微軟正黑體" w:hint="eastAsia"/>
          <w:bdr w:val="single" w:sz="4" w:space="0" w:color="auto"/>
        </w:rPr>
        <w:t>與展出</w:t>
      </w:r>
      <w:r w:rsidRPr="0075725E">
        <w:rPr>
          <w:rFonts w:ascii="微軟正黑體" w:eastAsia="微軟正黑體" w:hAnsi="微軟正黑體" w:hint="eastAsia"/>
          <w:bdr w:val="single" w:sz="4" w:space="0" w:color="auto"/>
        </w:rPr>
        <w:t>：</w:t>
      </w:r>
    </w:p>
    <w:p w:rsidR="00D06EB7" w:rsidRPr="0075725E" w:rsidRDefault="00A47522" w:rsidP="00D06EB7">
      <w:pPr>
        <w:rPr>
          <w:sz w:val="22"/>
        </w:rPr>
      </w:pPr>
      <w:r>
        <w:rPr>
          <w:rFonts w:hint="eastAsia"/>
          <w:sz w:val="22"/>
        </w:rPr>
        <w:t>1.</w:t>
      </w:r>
      <w:r w:rsidR="00C13E9B">
        <w:rPr>
          <w:rFonts w:hint="eastAsia"/>
          <w:sz w:val="22"/>
        </w:rPr>
        <w:t>徵件日期</w:t>
      </w:r>
      <w:r w:rsidR="00C13E9B" w:rsidRPr="00C13E9B">
        <w:rPr>
          <w:rFonts w:asciiTheme="minorEastAsia" w:hAnsiTheme="minorEastAsia" w:hint="eastAsia"/>
          <w:sz w:val="22"/>
        </w:rPr>
        <w:t>：</w:t>
      </w:r>
      <w:r w:rsidR="00D06EB7" w:rsidRPr="0075725E">
        <w:rPr>
          <w:rFonts w:hint="eastAsia"/>
          <w:sz w:val="22"/>
        </w:rPr>
        <w:t>即日起至</w:t>
      </w:r>
      <w:r w:rsidR="00D06EB7" w:rsidRPr="0075725E">
        <w:rPr>
          <w:rFonts w:hint="eastAsia"/>
          <w:sz w:val="22"/>
        </w:rPr>
        <w:t>201</w:t>
      </w:r>
      <w:r w:rsidR="00936EDD" w:rsidRPr="0075725E">
        <w:rPr>
          <w:rFonts w:hint="eastAsia"/>
          <w:sz w:val="22"/>
        </w:rPr>
        <w:t>6</w:t>
      </w:r>
      <w:r w:rsidR="00D06EB7" w:rsidRPr="0075725E">
        <w:rPr>
          <w:rFonts w:hint="eastAsia"/>
          <w:sz w:val="22"/>
        </w:rPr>
        <w:t>年</w:t>
      </w:r>
      <w:r w:rsidR="00D06EB7" w:rsidRPr="0075725E">
        <w:rPr>
          <w:rFonts w:hint="eastAsia"/>
          <w:sz w:val="22"/>
        </w:rPr>
        <w:t>10</w:t>
      </w:r>
      <w:r w:rsidR="00D06EB7" w:rsidRPr="0075725E">
        <w:rPr>
          <w:rFonts w:hint="eastAsia"/>
          <w:sz w:val="22"/>
        </w:rPr>
        <w:t>月</w:t>
      </w:r>
      <w:r w:rsidR="00256FE1">
        <w:rPr>
          <w:rFonts w:hint="eastAsia"/>
          <w:sz w:val="22"/>
        </w:rPr>
        <w:t>01</w:t>
      </w:r>
      <w:r w:rsidR="00D06EB7" w:rsidRPr="0075725E">
        <w:rPr>
          <w:rFonts w:hint="eastAsia"/>
          <w:sz w:val="22"/>
        </w:rPr>
        <w:t>日</w:t>
      </w:r>
      <w:proofErr w:type="gramStart"/>
      <w:r w:rsidR="00D06EB7" w:rsidRPr="0075725E">
        <w:rPr>
          <w:rFonts w:hint="eastAsia"/>
          <w:sz w:val="22"/>
        </w:rPr>
        <w:t>止</w:t>
      </w:r>
      <w:proofErr w:type="gramEnd"/>
    </w:p>
    <w:p w:rsidR="005C3493" w:rsidRDefault="00A47522" w:rsidP="00A47522">
      <w:pPr>
        <w:rPr>
          <w:sz w:val="22"/>
        </w:rPr>
      </w:pPr>
      <w:r>
        <w:rPr>
          <w:rFonts w:hint="eastAsia"/>
          <w:sz w:val="22"/>
        </w:rPr>
        <w:t>2.</w:t>
      </w:r>
      <w:r w:rsidR="005C3493">
        <w:rPr>
          <w:rFonts w:hint="eastAsia"/>
          <w:sz w:val="22"/>
        </w:rPr>
        <w:t>入選公布日期：</w:t>
      </w:r>
      <w:r w:rsidR="005C3493">
        <w:rPr>
          <w:rFonts w:hint="eastAsia"/>
          <w:sz w:val="22"/>
        </w:rPr>
        <w:t>2016</w:t>
      </w:r>
      <w:r w:rsidR="005C3493">
        <w:rPr>
          <w:rFonts w:hint="eastAsia"/>
          <w:sz w:val="22"/>
        </w:rPr>
        <w:t>年</w:t>
      </w:r>
      <w:r w:rsidR="005C3493">
        <w:rPr>
          <w:rFonts w:hint="eastAsia"/>
          <w:sz w:val="22"/>
        </w:rPr>
        <w:t>10</w:t>
      </w:r>
      <w:r w:rsidR="005C3493">
        <w:rPr>
          <w:rFonts w:hint="eastAsia"/>
          <w:sz w:val="22"/>
        </w:rPr>
        <w:t>月</w:t>
      </w:r>
      <w:r w:rsidR="005C3493">
        <w:rPr>
          <w:rFonts w:hint="eastAsia"/>
          <w:sz w:val="22"/>
        </w:rPr>
        <w:t>15</w:t>
      </w:r>
      <w:r w:rsidR="005C3493">
        <w:rPr>
          <w:rFonts w:hint="eastAsia"/>
          <w:sz w:val="22"/>
        </w:rPr>
        <w:t>日</w:t>
      </w:r>
    </w:p>
    <w:p w:rsidR="00D06EB7" w:rsidRDefault="005C3493" w:rsidP="00A47522">
      <w:pPr>
        <w:rPr>
          <w:sz w:val="22"/>
        </w:rPr>
      </w:pPr>
      <w:r>
        <w:rPr>
          <w:rFonts w:hint="eastAsia"/>
          <w:sz w:val="22"/>
        </w:rPr>
        <w:t>3.</w:t>
      </w:r>
      <w:r w:rsidR="00D06EB7" w:rsidRPr="0075725E">
        <w:rPr>
          <w:rFonts w:hint="eastAsia"/>
          <w:sz w:val="22"/>
        </w:rPr>
        <w:t>展出日期：</w:t>
      </w:r>
      <w:r w:rsidR="00D06EB7" w:rsidRPr="0075725E">
        <w:rPr>
          <w:sz w:val="22"/>
        </w:rPr>
        <w:t>2013</w:t>
      </w:r>
      <w:r w:rsidR="00D06EB7" w:rsidRPr="0075725E">
        <w:rPr>
          <w:rFonts w:hint="eastAsia"/>
          <w:sz w:val="22"/>
        </w:rPr>
        <w:t>年</w:t>
      </w:r>
      <w:r w:rsidR="00D06EB7" w:rsidRPr="0075725E">
        <w:rPr>
          <w:sz w:val="22"/>
        </w:rPr>
        <w:t>11</w:t>
      </w:r>
      <w:r w:rsidR="00D06EB7" w:rsidRPr="0075725E">
        <w:rPr>
          <w:rFonts w:hint="eastAsia"/>
          <w:sz w:val="22"/>
        </w:rPr>
        <w:t>月</w:t>
      </w:r>
      <w:r w:rsidR="00936EDD" w:rsidRPr="0075725E">
        <w:rPr>
          <w:rFonts w:hint="eastAsia"/>
          <w:sz w:val="22"/>
        </w:rPr>
        <w:t>12</w:t>
      </w:r>
      <w:r w:rsidR="00D06EB7" w:rsidRPr="0075725E">
        <w:rPr>
          <w:rFonts w:hint="eastAsia"/>
          <w:sz w:val="22"/>
        </w:rPr>
        <w:t>日至</w:t>
      </w:r>
      <w:r w:rsidR="00D06EB7" w:rsidRPr="0075725E">
        <w:rPr>
          <w:sz w:val="22"/>
        </w:rPr>
        <w:t>1</w:t>
      </w:r>
      <w:r w:rsidR="00936EDD" w:rsidRPr="0075725E">
        <w:rPr>
          <w:rFonts w:hint="eastAsia"/>
          <w:sz w:val="22"/>
        </w:rPr>
        <w:t>1</w:t>
      </w:r>
      <w:r w:rsidR="00D06EB7" w:rsidRPr="0075725E">
        <w:rPr>
          <w:rFonts w:hint="eastAsia"/>
          <w:sz w:val="22"/>
        </w:rPr>
        <w:t>月</w:t>
      </w:r>
      <w:r w:rsidR="00950D55">
        <w:rPr>
          <w:rFonts w:hint="eastAsia"/>
          <w:sz w:val="22"/>
        </w:rPr>
        <w:t>23</w:t>
      </w:r>
      <w:r w:rsidR="00D06EB7" w:rsidRPr="0075725E">
        <w:rPr>
          <w:rFonts w:hint="eastAsia"/>
          <w:sz w:val="22"/>
        </w:rPr>
        <w:t>日</w:t>
      </w:r>
    </w:p>
    <w:p w:rsidR="00A47522" w:rsidRDefault="005C3493" w:rsidP="00E16ED7">
      <w:pPr>
        <w:spacing w:afterLines="5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4.</w:t>
      </w:r>
      <w:r w:rsidR="00A47522">
        <w:rPr>
          <w:rFonts w:hint="eastAsia"/>
          <w:sz w:val="22"/>
        </w:rPr>
        <w:t>展出地點</w:t>
      </w:r>
      <w:r w:rsidR="00A47522" w:rsidRPr="00A47522">
        <w:rPr>
          <w:rFonts w:asciiTheme="minorEastAsia" w:hAnsiTheme="minorEastAsia" w:hint="eastAsia"/>
          <w:sz w:val="22"/>
        </w:rPr>
        <w:t>：</w:t>
      </w:r>
      <w:r w:rsidR="00A47522">
        <w:rPr>
          <w:rFonts w:asciiTheme="minorEastAsia" w:hAnsiTheme="minorEastAsia" w:hint="eastAsia"/>
          <w:sz w:val="22"/>
        </w:rPr>
        <w:t>台北科技大學</w:t>
      </w:r>
      <w:r w:rsidR="00256FE1">
        <w:rPr>
          <w:rFonts w:asciiTheme="minorEastAsia" w:hAnsiTheme="minorEastAsia" w:hint="eastAsia"/>
          <w:sz w:val="22"/>
        </w:rPr>
        <w:t>（台北攝影節展場之一）</w:t>
      </w:r>
    </w:p>
    <w:p w:rsidR="00362BB4" w:rsidRPr="0075725E" w:rsidRDefault="00362BB4" w:rsidP="00E16ED7">
      <w:pPr>
        <w:spacing w:afterLines="50"/>
        <w:rPr>
          <w:sz w:val="22"/>
        </w:rPr>
      </w:pPr>
    </w:p>
    <w:p w:rsidR="00D06EB7" w:rsidRPr="0075725E" w:rsidRDefault="00D06EB7" w:rsidP="00D06EB7">
      <w:pPr>
        <w:rPr>
          <w:rFonts w:ascii="微軟正黑體" w:eastAsia="微軟正黑體" w:hAnsi="微軟正黑體"/>
          <w:bdr w:val="single" w:sz="4" w:space="0" w:color="auto"/>
        </w:rPr>
      </w:pPr>
      <w:r w:rsidRPr="0075725E">
        <w:rPr>
          <w:rFonts w:ascii="微軟正黑體" w:eastAsia="微軟正黑體" w:hAnsi="微軟正黑體" w:hint="eastAsia"/>
          <w:bdr w:val="single" w:sz="4" w:space="0" w:color="auto"/>
        </w:rPr>
        <w:t>徵件方式：</w:t>
      </w:r>
    </w:p>
    <w:p w:rsidR="00D06EB7" w:rsidRPr="0075725E" w:rsidRDefault="00D06EB7" w:rsidP="00D06EB7">
      <w:pPr>
        <w:rPr>
          <w:sz w:val="22"/>
        </w:rPr>
      </w:pPr>
      <w:r w:rsidRPr="0075725E">
        <w:rPr>
          <w:rFonts w:hint="eastAsia"/>
          <w:sz w:val="22"/>
        </w:rPr>
        <w:t>1.</w:t>
      </w:r>
      <w:r w:rsidRPr="0075725E">
        <w:rPr>
          <w:rFonts w:hint="eastAsia"/>
          <w:sz w:val="22"/>
        </w:rPr>
        <w:t>一律採取網路報名，註明報名者相關資訊</w:t>
      </w:r>
      <w:r w:rsidR="00936EDD" w:rsidRPr="0075725E">
        <w:rPr>
          <w:rFonts w:asciiTheme="minorEastAsia" w:hAnsiTheme="minorEastAsia" w:hint="eastAsia"/>
          <w:sz w:val="22"/>
        </w:rPr>
        <w:t>：姓名、</w:t>
      </w:r>
      <w:r w:rsidRPr="0075725E">
        <w:rPr>
          <w:rFonts w:hint="eastAsia"/>
          <w:sz w:val="22"/>
        </w:rPr>
        <w:t>目前任職工作或就讀學校</w:t>
      </w:r>
      <w:r w:rsidR="00936EDD" w:rsidRPr="0075725E">
        <w:rPr>
          <w:rFonts w:hint="eastAsia"/>
          <w:sz w:val="22"/>
        </w:rPr>
        <w:t>、</w:t>
      </w:r>
      <w:r w:rsidRPr="0075725E">
        <w:rPr>
          <w:rFonts w:hint="eastAsia"/>
          <w:sz w:val="22"/>
        </w:rPr>
        <w:t>電話、</w:t>
      </w:r>
      <w:r w:rsidRPr="0075725E">
        <w:rPr>
          <w:rFonts w:hint="eastAsia"/>
          <w:sz w:val="22"/>
        </w:rPr>
        <w:t>e-mail</w:t>
      </w:r>
      <w:r w:rsidRPr="0075725E">
        <w:rPr>
          <w:rFonts w:hint="eastAsia"/>
          <w:sz w:val="22"/>
        </w:rPr>
        <w:t>。若有推薦者請附上推薦人姓名</w:t>
      </w:r>
      <w:r w:rsidR="00256FE1">
        <w:rPr>
          <w:rFonts w:hint="eastAsia"/>
          <w:sz w:val="22"/>
        </w:rPr>
        <w:t>及簡短推薦文</w:t>
      </w:r>
      <w:r w:rsidRPr="0075725E">
        <w:rPr>
          <w:rFonts w:hint="eastAsia"/>
          <w:sz w:val="22"/>
        </w:rPr>
        <w:t>。</w:t>
      </w:r>
    </w:p>
    <w:p w:rsidR="00D06EB7" w:rsidRPr="0075725E" w:rsidRDefault="00D06EB7" w:rsidP="00D06EB7">
      <w:pPr>
        <w:rPr>
          <w:sz w:val="22"/>
        </w:rPr>
      </w:pPr>
      <w:r w:rsidRPr="0075725E">
        <w:rPr>
          <w:rFonts w:hint="eastAsia"/>
          <w:sz w:val="22"/>
        </w:rPr>
        <w:t>2.</w:t>
      </w:r>
      <w:r w:rsidRPr="0075725E">
        <w:rPr>
          <w:rFonts w:hint="eastAsia"/>
          <w:sz w:val="22"/>
        </w:rPr>
        <w:t>每張照片以</w:t>
      </w:r>
      <w:r w:rsidRPr="0075725E">
        <w:rPr>
          <w:rFonts w:hint="eastAsia"/>
          <w:sz w:val="22"/>
        </w:rPr>
        <w:t>jpg</w:t>
      </w:r>
      <w:r w:rsidRPr="0075725E">
        <w:rPr>
          <w:rFonts w:hint="eastAsia"/>
          <w:sz w:val="22"/>
        </w:rPr>
        <w:t>格式，</w:t>
      </w:r>
      <w:proofErr w:type="gramStart"/>
      <w:r w:rsidRPr="0075725E">
        <w:rPr>
          <w:rFonts w:hint="eastAsia"/>
          <w:sz w:val="22"/>
        </w:rPr>
        <w:t>檔案長邊</w:t>
      </w:r>
      <w:proofErr w:type="gramEnd"/>
      <w:r w:rsidRPr="0075725E">
        <w:rPr>
          <w:rFonts w:hint="eastAsia"/>
          <w:sz w:val="22"/>
        </w:rPr>
        <w:t>2300</w:t>
      </w:r>
      <w:r w:rsidRPr="0075725E">
        <w:rPr>
          <w:rFonts w:hint="eastAsia"/>
          <w:sz w:val="22"/>
        </w:rPr>
        <w:t>像素。</w:t>
      </w:r>
      <w:proofErr w:type="gramStart"/>
      <w:r w:rsidRPr="0075725E">
        <w:rPr>
          <w:rFonts w:hint="eastAsia"/>
          <w:sz w:val="22"/>
        </w:rPr>
        <w:t>編檔方式</w:t>
      </w:r>
      <w:proofErr w:type="gramEnd"/>
      <w:r w:rsidRPr="0075725E">
        <w:rPr>
          <w:rFonts w:hint="eastAsia"/>
          <w:sz w:val="22"/>
        </w:rPr>
        <w:t>：姓名</w:t>
      </w:r>
      <w:r w:rsidRPr="0075725E">
        <w:rPr>
          <w:rFonts w:hint="eastAsia"/>
          <w:sz w:val="22"/>
        </w:rPr>
        <w:t>+</w:t>
      </w:r>
      <w:r w:rsidRPr="0075725E">
        <w:rPr>
          <w:rFonts w:hint="eastAsia"/>
          <w:sz w:val="22"/>
        </w:rPr>
        <w:t>序號</w:t>
      </w:r>
      <w:proofErr w:type="gramStart"/>
      <w:r w:rsidR="00C13E9B" w:rsidRPr="00C13E9B">
        <w:rPr>
          <w:rFonts w:asciiTheme="minorEastAsia" w:hAnsiTheme="minorEastAsia" w:hint="eastAsia"/>
          <w:sz w:val="22"/>
        </w:rPr>
        <w:t>（</w:t>
      </w:r>
      <w:proofErr w:type="gramEnd"/>
      <w:r w:rsidR="00C13E9B">
        <w:rPr>
          <w:rFonts w:asciiTheme="minorEastAsia" w:hAnsiTheme="minorEastAsia" w:hint="eastAsia"/>
          <w:sz w:val="22"/>
        </w:rPr>
        <w:t>如</w:t>
      </w:r>
      <w:r w:rsidR="00C13E9B" w:rsidRPr="00C13E9B">
        <w:rPr>
          <w:rFonts w:asciiTheme="minorEastAsia" w:hAnsiTheme="minorEastAsia" w:hint="eastAsia"/>
          <w:sz w:val="22"/>
        </w:rPr>
        <w:t>：</w:t>
      </w:r>
      <w:r w:rsidR="00C13E9B">
        <w:rPr>
          <w:rFonts w:asciiTheme="minorEastAsia" w:hAnsiTheme="minorEastAsia" w:hint="eastAsia"/>
          <w:sz w:val="22"/>
        </w:rPr>
        <w:t>蔡小英001jpg</w:t>
      </w:r>
      <w:proofErr w:type="gramStart"/>
      <w:r w:rsidR="00C13E9B" w:rsidRPr="00C13E9B">
        <w:rPr>
          <w:rFonts w:asciiTheme="minorEastAsia" w:hAnsiTheme="minorEastAsia" w:hint="eastAsia"/>
          <w:sz w:val="22"/>
        </w:rPr>
        <w:t>）</w:t>
      </w:r>
      <w:proofErr w:type="gramEnd"/>
      <w:r w:rsidR="00C13E9B" w:rsidRPr="00C13E9B">
        <w:rPr>
          <w:rFonts w:asciiTheme="minorEastAsia" w:hAnsiTheme="minorEastAsia" w:hint="eastAsia"/>
          <w:sz w:val="22"/>
        </w:rPr>
        <w:t>。</w:t>
      </w:r>
    </w:p>
    <w:p w:rsidR="00D06EB7" w:rsidRPr="0075725E" w:rsidRDefault="00D06EB7" w:rsidP="00D06EB7">
      <w:pPr>
        <w:rPr>
          <w:sz w:val="22"/>
        </w:rPr>
      </w:pPr>
      <w:r w:rsidRPr="0075725E">
        <w:rPr>
          <w:rFonts w:hint="eastAsia"/>
          <w:sz w:val="22"/>
        </w:rPr>
        <w:lastRenderedPageBreak/>
        <w:t>3.</w:t>
      </w:r>
      <w:r w:rsidRPr="0075725E">
        <w:rPr>
          <w:rFonts w:hint="eastAsia"/>
          <w:sz w:val="22"/>
        </w:rPr>
        <w:t>附上</w:t>
      </w:r>
      <w:r w:rsidR="00C13E9B">
        <w:rPr>
          <w:rFonts w:hint="eastAsia"/>
          <w:sz w:val="22"/>
        </w:rPr>
        <w:t>100</w:t>
      </w:r>
      <w:r w:rsidRPr="0075725E">
        <w:rPr>
          <w:rFonts w:hint="eastAsia"/>
          <w:sz w:val="22"/>
        </w:rPr>
        <w:t>字</w:t>
      </w:r>
      <w:r w:rsidR="00C13E9B">
        <w:rPr>
          <w:rFonts w:hint="eastAsia"/>
          <w:sz w:val="22"/>
        </w:rPr>
        <w:t>以內</w:t>
      </w:r>
      <w:r w:rsidRPr="0075725E">
        <w:rPr>
          <w:rFonts w:hint="eastAsia"/>
          <w:sz w:val="22"/>
        </w:rPr>
        <w:t>創作理念。</w:t>
      </w:r>
    </w:p>
    <w:p w:rsidR="00D06EB7" w:rsidRPr="0075725E" w:rsidRDefault="00D06EB7" w:rsidP="00D06EB7">
      <w:pPr>
        <w:rPr>
          <w:sz w:val="22"/>
        </w:rPr>
      </w:pPr>
      <w:r w:rsidRPr="0075725E">
        <w:rPr>
          <w:sz w:val="22"/>
        </w:rPr>
        <w:t>4.</w:t>
      </w:r>
      <w:r w:rsidRPr="0075725E">
        <w:rPr>
          <w:rFonts w:hint="eastAsia"/>
          <w:sz w:val="22"/>
        </w:rPr>
        <w:t>参加者</w:t>
      </w:r>
      <w:r w:rsidR="00936EDD" w:rsidRPr="0075725E">
        <w:rPr>
          <w:rFonts w:hint="eastAsia"/>
          <w:sz w:val="22"/>
        </w:rPr>
        <w:t>請註明</w:t>
      </w:r>
      <w:r w:rsidRPr="0075725E">
        <w:rPr>
          <w:rFonts w:hint="eastAsia"/>
          <w:sz w:val="22"/>
        </w:rPr>
        <w:t>：社會</w:t>
      </w:r>
      <w:r w:rsidR="00936EDD" w:rsidRPr="0075725E">
        <w:rPr>
          <w:rFonts w:hint="eastAsia"/>
          <w:sz w:val="22"/>
        </w:rPr>
        <w:t>組</w:t>
      </w:r>
      <w:r w:rsidRPr="0075725E">
        <w:rPr>
          <w:rFonts w:hint="eastAsia"/>
          <w:sz w:val="22"/>
        </w:rPr>
        <w:t>或院校</w:t>
      </w:r>
      <w:r w:rsidR="00936EDD" w:rsidRPr="0075725E">
        <w:rPr>
          <w:rFonts w:hint="eastAsia"/>
          <w:sz w:val="22"/>
        </w:rPr>
        <w:t>組</w:t>
      </w:r>
      <w:r w:rsidRPr="0075725E">
        <w:rPr>
          <w:rFonts w:hint="eastAsia"/>
          <w:sz w:val="22"/>
        </w:rPr>
        <w:t>。</w:t>
      </w:r>
    </w:p>
    <w:p w:rsidR="00D06EB7" w:rsidRDefault="00936EDD" w:rsidP="00E16ED7">
      <w:pPr>
        <w:spacing w:afterLines="50"/>
        <w:rPr>
          <w:sz w:val="22"/>
        </w:rPr>
      </w:pPr>
      <w:r w:rsidRPr="0075725E">
        <w:rPr>
          <w:rFonts w:hint="eastAsia"/>
          <w:sz w:val="22"/>
        </w:rPr>
        <w:t>5.</w:t>
      </w:r>
      <w:r w:rsidR="00D06EB7" w:rsidRPr="0075725E">
        <w:rPr>
          <w:rFonts w:hint="eastAsia"/>
          <w:sz w:val="22"/>
        </w:rPr>
        <w:t>參賽郵箱：</w:t>
      </w:r>
      <w:r w:rsidR="00AD7098" w:rsidRPr="00AD7098">
        <w:t>peppersandnudes</w:t>
      </w:r>
      <w:r w:rsidR="00AD7098">
        <w:rPr>
          <w:rFonts w:hint="eastAsia"/>
        </w:rPr>
        <w:t>@gmail.com</w:t>
      </w:r>
    </w:p>
    <w:p w:rsidR="00362BB4" w:rsidRPr="0075725E" w:rsidRDefault="00362BB4" w:rsidP="00E16ED7">
      <w:pPr>
        <w:spacing w:afterLines="50"/>
        <w:rPr>
          <w:sz w:val="22"/>
        </w:rPr>
      </w:pPr>
    </w:p>
    <w:p w:rsidR="00D06EB7" w:rsidRPr="0075725E" w:rsidRDefault="00D06EB7" w:rsidP="00D06EB7">
      <w:pPr>
        <w:rPr>
          <w:rFonts w:ascii="微軟正黑體" w:eastAsia="微軟正黑體" w:hAnsi="微軟正黑體"/>
          <w:bdr w:val="single" w:sz="4" w:space="0" w:color="auto"/>
        </w:rPr>
      </w:pPr>
      <w:r w:rsidRPr="0075725E">
        <w:rPr>
          <w:rFonts w:ascii="微軟正黑體" w:eastAsia="微軟正黑體" w:hAnsi="微軟正黑體" w:hint="eastAsia"/>
          <w:bdr w:val="single" w:sz="4" w:space="0" w:color="auto"/>
        </w:rPr>
        <w:t>評選方式：</w:t>
      </w:r>
    </w:p>
    <w:p w:rsidR="00D06EB7" w:rsidRPr="0075725E" w:rsidRDefault="000B1C28" w:rsidP="00D06EB7">
      <w:pPr>
        <w:rPr>
          <w:sz w:val="22"/>
        </w:rPr>
      </w:pPr>
      <w:r w:rsidRPr="0075725E">
        <w:rPr>
          <w:rFonts w:hint="eastAsia"/>
          <w:sz w:val="22"/>
        </w:rPr>
        <w:t>1.</w:t>
      </w:r>
      <w:r w:rsidR="00D06EB7" w:rsidRPr="0075725E">
        <w:rPr>
          <w:rFonts w:hint="eastAsia"/>
          <w:sz w:val="22"/>
        </w:rPr>
        <w:t>主辦單位邀請</w:t>
      </w:r>
      <w:r w:rsidR="00362BB4">
        <w:rPr>
          <w:rFonts w:hint="eastAsia"/>
          <w:sz w:val="22"/>
        </w:rPr>
        <w:t>三位</w:t>
      </w:r>
      <w:r w:rsidR="00D06EB7" w:rsidRPr="0075725E">
        <w:rPr>
          <w:rFonts w:hint="eastAsia"/>
          <w:sz w:val="22"/>
        </w:rPr>
        <w:t>名家擔任評審</w:t>
      </w:r>
      <w:proofErr w:type="gramStart"/>
      <w:r w:rsidR="00F150C8" w:rsidRPr="00C13E9B">
        <w:rPr>
          <w:rFonts w:ascii="標楷體" w:eastAsia="標楷體" w:hAnsi="標楷體" w:hint="eastAsia"/>
          <w:sz w:val="22"/>
        </w:rPr>
        <w:t>（</w:t>
      </w:r>
      <w:proofErr w:type="gramEnd"/>
      <w:r w:rsidR="00C13E9B" w:rsidRPr="00C13E9B">
        <w:rPr>
          <w:rFonts w:ascii="標楷體" w:eastAsia="標楷體" w:hAnsi="標楷體" w:hint="eastAsia"/>
          <w:sz w:val="22"/>
        </w:rPr>
        <w:t>確定名單</w:t>
      </w:r>
      <w:r w:rsidR="00F150C8" w:rsidRPr="00C13E9B">
        <w:rPr>
          <w:rFonts w:ascii="標楷體" w:eastAsia="標楷體" w:hAnsi="標楷體" w:hint="eastAsia"/>
          <w:sz w:val="22"/>
        </w:rPr>
        <w:t>：郭英聲</w:t>
      </w:r>
      <w:r w:rsidR="00DC46AC" w:rsidRPr="00C13E9B">
        <w:rPr>
          <w:rFonts w:ascii="標楷體" w:eastAsia="標楷體" w:hAnsi="標楷體" w:hint="eastAsia"/>
          <w:sz w:val="22"/>
        </w:rPr>
        <w:t>、傅爾得</w:t>
      </w:r>
      <w:r w:rsidR="006270FA" w:rsidRPr="006270FA">
        <w:rPr>
          <w:rFonts w:ascii="標楷體" w:eastAsia="標楷體" w:hAnsi="標楷體" w:hint="eastAsia"/>
          <w:sz w:val="22"/>
        </w:rPr>
        <w:t>、沈昭良</w:t>
      </w:r>
      <w:proofErr w:type="gramStart"/>
      <w:r w:rsidR="00F150C8" w:rsidRPr="00C13E9B">
        <w:rPr>
          <w:rFonts w:ascii="標楷體" w:eastAsia="標楷體" w:hAnsi="標楷體" w:hint="eastAsia"/>
          <w:sz w:val="22"/>
        </w:rPr>
        <w:t>）</w:t>
      </w:r>
      <w:proofErr w:type="gramEnd"/>
    </w:p>
    <w:p w:rsidR="000B1C28" w:rsidRDefault="000B1C28" w:rsidP="00D06EB7">
      <w:pPr>
        <w:rPr>
          <w:sz w:val="22"/>
        </w:rPr>
      </w:pPr>
      <w:r w:rsidRPr="0075725E">
        <w:rPr>
          <w:rFonts w:hint="eastAsia"/>
          <w:sz w:val="22"/>
        </w:rPr>
        <w:t>2.</w:t>
      </w:r>
      <w:r w:rsidR="00AD7098">
        <w:rPr>
          <w:rFonts w:hint="eastAsia"/>
          <w:sz w:val="22"/>
        </w:rPr>
        <w:t>初選</w:t>
      </w:r>
      <w:r w:rsidR="00AD7098" w:rsidRPr="0075725E">
        <w:rPr>
          <w:rFonts w:asciiTheme="minorEastAsia" w:hAnsiTheme="minorEastAsia" w:hint="eastAsia"/>
          <w:sz w:val="22"/>
        </w:rPr>
        <w:t>：</w:t>
      </w:r>
      <w:r w:rsidR="00AD7098" w:rsidRPr="0075725E">
        <w:rPr>
          <w:rFonts w:hint="eastAsia"/>
          <w:sz w:val="22"/>
        </w:rPr>
        <w:t>社會組</w:t>
      </w:r>
      <w:r w:rsidR="00AD7098">
        <w:rPr>
          <w:rFonts w:hint="eastAsia"/>
          <w:sz w:val="22"/>
        </w:rPr>
        <w:t>、院校組各挑選</w:t>
      </w:r>
      <w:r w:rsidR="00AD7098">
        <w:rPr>
          <w:rFonts w:hint="eastAsia"/>
          <w:sz w:val="22"/>
        </w:rPr>
        <w:t>7</w:t>
      </w:r>
      <w:r w:rsidR="00AD7098" w:rsidRPr="0075725E">
        <w:rPr>
          <w:rFonts w:hint="eastAsia"/>
          <w:sz w:val="22"/>
        </w:rPr>
        <w:t>名。</w:t>
      </w:r>
    </w:p>
    <w:p w:rsidR="00AD7098" w:rsidRDefault="00AD7098" w:rsidP="00D06EB7">
      <w:pPr>
        <w:rPr>
          <w:sz w:val="22"/>
        </w:rPr>
      </w:pPr>
      <w:r>
        <w:rPr>
          <w:rFonts w:hint="eastAsia"/>
          <w:sz w:val="22"/>
        </w:rPr>
        <w:t>3.</w:t>
      </w:r>
      <w:r w:rsidR="00621089">
        <w:rPr>
          <w:rFonts w:hint="eastAsia"/>
          <w:sz w:val="22"/>
        </w:rPr>
        <w:t>決</w:t>
      </w:r>
      <w:r>
        <w:rPr>
          <w:rFonts w:hint="eastAsia"/>
          <w:sz w:val="22"/>
        </w:rPr>
        <w:t>選</w:t>
      </w:r>
      <w:r w:rsidRPr="00AD7098">
        <w:rPr>
          <w:rFonts w:asciiTheme="minorEastAsia" w:hAnsiTheme="minorEastAsia" w:hint="eastAsia"/>
          <w:sz w:val="22"/>
        </w:rPr>
        <w:t>：</w:t>
      </w:r>
      <w:r>
        <w:rPr>
          <w:rFonts w:asciiTheme="minorEastAsia" w:hAnsiTheme="minorEastAsia" w:hint="eastAsia"/>
          <w:sz w:val="22"/>
        </w:rPr>
        <w:t>不分組，評選出</w:t>
      </w:r>
      <w:r w:rsidR="005462DB" w:rsidRPr="0075725E">
        <w:rPr>
          <w:rFonts w:hint="eastAsia"/>
          <w:sz w:val="22"/>
        </w:rPr>
        <w:t>新</w:t>
      </w:r>
      <w:r w:rsidR="005462DB">
        <w:rPr>
          <w:rFonts w:hint="eastAsia"/>
          <w:sz w:val="22"/>
        </w:rPr>
        <w:t>銳</w:t>
      </w:r>
      <w:r w:rsidR="005462DB" w:rsidRPr="0075725E">
        <w:rPr>
          <w:rFonts w:hint="eastAsia"/>
          <w:sz w:val="22"/>
        </w:rPr>
        <w:t>獎</w:t>
      </w:r>
      <w:r w:rsidR="005462DB" w:rsidRPr="0075725E">
        <w:rPr>
          <w:rFonts w:hint="eastAsia"/>
          <w:sz w:val="22"/>
        </w:rPr>
        <w:t>1</w:t>
      </w:r>
      <w:r w:rsidR="005462DB" w:rsidRPr="0075725E">
        <w:rPr>
          <w:rFonts w:hint="eastAsia"/>
          <w:sz w:val="22"/>
        </w:rPr>
        <w:t>名</w:t>
      </w:r>
      <w:r w:rsidR="005462DB">
        <w:rPr>
          <w:rFonts w:hint="eastAsia"/>
          <w:sz w:val="22"/>
        </w:rPr>
        <w:t>、</w:t>
      </w:r>
      <w:r>
        <w:rPr>
          <w:rFonts w:hint="eastAsia"/>
          <w:sz w:val="22"/>
        </w:rPr>
        <w:t>特別獎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名</w:t>
      </w:r>
      <w:r w:rsidRPr="0075725E">
        <w:rPr>
          <w:rFonts w:hint="eastAsia"/>
          <w:sz w:val="22"/>
        </w:rPr>
        <w:t>。</w:t>
      </w:r>
    </w:p>
    <w:p w:rsidR="00AD7098" w:rsidRDefault="00AD7098" w:rsidP="00D06EB7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4.</w:t>
      </w:r>
      <w:r w:rsidR="00621089">
        <w:rPr>
          <w:rFonts w:hint="eastAsia"/>
          <w:sz w:val="22"/>
        </w:rPr>
        <w:t>決</w:t>
      </w:r>
      <w:r>
        <w:rPr>
          <w:rFonts w:hint="eastAsia"/>
          <w:sz w:val="22"/>
        </w:rPr>
        <w:t>選方式</w:t>
      </w:r>
      <w:r w:rsidRPr="00AD7098">
        <w:rPr>
          <w:rFonts w:asciiTheme="minorEastAsia" w:hAnsiTheme="minorEastAsia" w:hint="eastAsia"/>
          <w:sz w:val="22"/>
        </w:rPr>
        <w:t>：</w:t>
      </w:r>
      <w:r>
        <w:rPr>
          <w:rFonts w:asciiTheme="minorEastAsia" w:hAnsiTheme="minorEastAsia" w:hint="eastAsia"/>
          <w:sz w:val="22"/>
        </w:rPr>
        <w:t>1) 開展當日上午公開評審</w:t>
      </w:r>
    </w:p>
    <w:p w:rsidR="009315C5" w:rsidRDefault="009315C5" w:rsidP="00D06EB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2) 作品呈現30%</w:t>
      </w:r>
    </w:p>
    <w:p w:rsidR="009315C5" w:rsidRDefault="009315C5" w:rsidP="00D06EB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w w:val="105"/>
          <w:sz w:val="22"/>
        </w:rPr>
        <w:t>3</w:t>
      </w:r>
      <w:r>
        <w:rPr>
          <w:rFonts w:asciiTheme="minorEastAsia" w:hAnsiTheme="minorEastAsia" w:hint="eastAsia"/>
          <w:sz w:val="22"/>
        </w:rPr>
        <w:t>) 創作理念與內容呈現35%</w:t>
      </w:r>
    </w:p>
    <w:p w:rsidR="00362BB4" w:rsidRDefault="009315C5" w:rsidP="00E16ED7">
      <w:pPr>
        <w:spacing w:afterLines="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w w:val="105"/>
          <w:sz w:val="22"/>
        </w:rPr>
        <w:t>4</w:t>
      </w:r>
      <w:r>
        <w:rPr>
          <w:rFonts w:asciiTheme="minorEastAsia" w:hAnsiTheme="minorEastAsia" w:hint="eastAsia"/>
          <w:sz w:val="22"/>
        </w:rPr>
        <w:t>) 獨特創新觀點35%</w:t>
      </w:r>
    </w:p>
    <w:p w:rsidR="001459BA" w:rsidRPr="0075725E" w:rsidRDefault="001459BA" w:rsidP="00E16ED7">
      <w:pPr>
        <w:spacing w:afterLines="50"/>
        <w:rPr>
          <w:sz w:val="22"/>
        </w:rPr>
      </w:pPr>
    </w:p>
    <w:p w:rsidR="00D06EB7" w:rsidRPr="0075725E" w:rsidRDefault="00D06EB7" w:rsidP="00D06EB7">
      <w:pPr>
        <w:rPr>
          <w:rFonts w:ascii="微軟正黑體" w:eastAsia="微軟正黑體" w:hAnsi="微軟正黑體"/>
          <w:bdr w:val="single" w:sz="4" w:space="0" w:color="auto"/>
        </w:rPr>
      </w:pPr>
      <w:r w:rsidRPr="0075725E">
        <w:rPr>
          <w:rFonts w:ascii="微軟正黑體" w:eastAsia="微軟正黑體" w:hAnsi="微軟正黑體" w:hint="eastAsia"/>
          <w:bdr w:val="single" w:sz="4" w:space="0" w:color="auto"/>
        </w:rPr>
        <w:t>獎勵辦法：</w:t>
      </w:r>
    </w:p>
    <w:p w:rsidR="00362BB4" w:rsidRPr="00362BB4" w:rsidRDefault="00362BB4" w:rsidP="00362BB4">
      <w:pPr>
        <w:rPr>
          <w:sz w:val="22"/>
        </w:rPr>
      </w:pPr>
      <w:r>
        <w:rPr>
          <w:rFonts w:hint="eastAsia"/>
          <w:sz w:val="22"/>
        </w:rPr>
        <w:t>1.</w:t>
      </w:r>
      <w:r>
        <w:rPr>
          <w:rFonts w:hint="eastAsia"/>
          <w:sz w:val="22"/>
        </w:rPr>
        <w:t>新銳獎</w:t>
      </w:r>
      <w:r w:rsidR="00D06EB7" w:rsidRPr="00362BB4">
        <w:rPr>
          <w:rFonts w:hint="eastAsia"/>
          <w:sz w:val="22"/>
        </w:rPr>
        <w:t>頒發</w:t>
      </w:r>
      <w:r>
        <w:rPr>
          <w:rFonts w:hint="eastAsia"/>
          <w:sz w:val="22"/>
        </w:rPr>
        <w:t>獎金</w:t>
      </w:r>
      <w:r>
        <w:rPr>
          <w:rFonts w:hint="eastAsia"/>
          <w:sz w:val="22"/>
        </w:rPr>
        <w:t>20000</w:t>
      </w:r>
      <w:r>
        <w:rPr>
          <w:rFonts w:hint="eastAsia"/>
          <w:sz w:val="22"/>
        </w:rPr>
        <w:t>元整</w:t>
      </w:r>
      <w:r w:rsidR="003E02F0">
        <w:rPr>
          <w:rFonts w:hint="eastAsia"/>
          <w:sz w:val="22"/>
        </w:rPr>
        <w:t>及技嘉</w:t>
      </w:r>
      <w:r w:rsidR="00AD7098">
        <w:rPr>
          <w:rFonts w:hint="eastAsia"/>
          <w:sz w:val="22"/>
        </w:rPr>
        <w:t>NB</w:t>
      </w:r>
      <w:r w:rsidR="00AD7098">
        <w:rPr>
          <w:rFonts w:hint="eastAsia"/>
          <w:sz w:val="22"/>
        </w:rPr>
        <w:t>一台</w:t>
      </w:r>
      <w:r>
        <w:rPr>
          <w:rFonts w:hint="eastAsia"/>
          <w:sz w:val="22"/>
        </w:rPr>
        <w:t>，</w:t>
      </w:r>
      <w:r w:rsidR="003E02F0">
        <w:rPr>
          <w:rFonts w:hint="eastAsia"/>
          <w:sz w:val="22"/>
        </w:rPr>
        <w:t>特別獎獲頒技嘉</w:t>
      </w:r>
      <w:r w:rsidR="00AD7098">
        <w:rPr>
          <w:rFonts w:hint="eastAsia"/>
          <w:sz w:val="22"/>
        </w:rPr>
        <w:t>NB</w:t>
      </w:r>
      <w:r w:rsidR="00AD7098">
        <w:rPr>
          <w:rFonts w:hint="eastAsia"/>
          <w:sz w:val="22"/>
        </w:rPr>
        <w:t>一台，</w:t>
      </w:r>
      <w:r>
        <w:rPr>
          <w:rFonts w:hint="eastAsia"/>
          <w:sz w:val="22"/>
        </w:rPr>
        <w:t>入選者每人</w:t>
      </w:r>
      <w:r w:rsidRPr="00362BB4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組</w:t>
      </w:r>
      <w:r w:rsidRPr="00362BB4">
        <w:rPr>
          <w:rFonts w:asciiTheme="minorEastAsia" w:hAnsiTheme="minorEastAsia" w:hint="eastAsia"/>
          <w:sz w:val="22"/>
        </w:rPr>
        <w:t>）</w:t>
      </w:r>
      <w:r w:rsidRPr="004F6182">
        <w:rPr>
          <w:sz w:val="22"/>
        </w:rPr>
        <w:t>2000</w:t>
      </w:r>
      <w:r>
        <w:rPr>
          <w:rFonts w:asciiTheme="minorEastAsia" w:hAnsiTheme="minorEastAsia" w:hint="eastAsia"/>
          <w:sz w:val="22"/>
        </w:rPr>
        <w:t>元整</w:t>
      </w:r>
      <w:r w:rsidR="00950D55" w:rsidRPr="00950D55">
        <w:rPr>
          <w:rFonts w:asciiTheme="minorEastAsia" w:hAnsiTheme="minorEastAsia"/>
          <w:sz w:val="22"/>
        </w:rPr>
        <w:t>(</w:t>
      </w:r>
      <w:r w:rsidR="00950D55" w:rsidRPr="00950D55">
        <w:rPr>
          <w:rFonts w:asciiTheme="minorEastAsia" w:hAnsiTheme="minorEastAsia" w:hint="eastAsia"/>
          <w:sz w:val="22"/>
        </w:rPr>
        <w:t>獎金依</w:t>
      </w:r>
      <w:r w:rsidR="006270FA" w:rsidRPr="006270FA">
        <w:rPr>
          <w:rFonts w:asciiTheme="minorEastAsia" w:hAnsiTheme="minorEastAsia" w:hint="eastAsia"/>
          <w:sz w:val="22"/>
        </w:rPr>
        <w:t>國稅局規定先扣繳</w:t>
      </w:r>
      <w:r w:rsidR="006270FA">
        <w:rPr>
          <w:rFonts w:asciiTheme="minorEastAsia" w:hAnsiTheme="minorEastAsia" w:hint="eastAsia"/>
          <w:sz w:val="22"/>
        </w:rPr>
        <w:t>20</w:t>
      </w:r>
      <w:r w:rsidR="006270FA" w:rsidRPr="006270FA">
        <w:rPr>
          <w:rFonts w:asciiTheme="minorEastAsia" w:hAnsiTheme="minorEastAsia"/>
          <w:sz w:val="22"/>
        </w:rPr>
        <w:t>%)</w:t>
      </w:r>
    </w:p>
    <w:p w:rsidR="00D06EB7" w:rsidRPr="00362BB4" w:rsidRDefault="00362BB4" w:rsidP="00362BB4">
      <w:pPr>
        <w:rPr>
          <w:sz w:val="22"/>
        </w:rPr>
      </w:pPr>
      <w:r>
        <w:rPr>
          <w:rFonts w:hint="eastAsia"/>
          <w:sz w:val="22"/>
        </w:rPr>
        <w:t>2.</w:t>
      </w:r>
      <w:r w:rsidR="00D06EB7" w:rsidRPr="00362BB4">
        <w:rPr>
          <w:rFonts w:hint="eastAsia"/>
          <w:sz w:val="22"/>
        </w:rPr>
        <w:t>獲獎證書。</w:t>
      </w:r>
    </w:p>
    <w:p w:rsidR="00D06EB7" w:rsidRPr="0075725E" w:rsidRDefault="00FF631B" w:rsidP="00D06EB7">
      <w:pPr>
        <w:rPr>
          <w:sz w:val="22"/>
        </w:rPr>
      </w:pPr>
      <w:r>
        <w:rPr>
          <w:rFonts w:hint="eastAsia"/>
          <w:sz w:val="22"/>
        </w:rPr>
        <w:t>3</w:t>
      </w:r>
      <w:r w:rsidR="00D06EB7" w:rsidRPr="0075725E">
        <w:rPr>
          <w:rFonts w:hint="eastAsia"/>
          <w:sz w:val="22"/>
        </w:rPr>
        <w:t>.</w:t>
      </w:r>
      <w:r w:rsidR="00D06EB7" w:rsidRPr="0075725E">
        <w:rPr>
          <w:rFonts w:hint="eastAsia"/>
          <w:sz w:val="22"/>
        </w:rPr>
        <w:t>得獎作品將推薦於</w:t>
      </w:r>
      <w:r w:rsidR="00D06EB7" w:rsidRPr="0075725E">
        <w:rPr>
          <w:rFonts w:hint="eastAsia"/>
          <w:sz w:val="22"/>
        </w:rPr>
        <w:t>201</w:t>
      </w:r>
      <w:r w:rsidR="000B1C28" w:rsidRPr="0075725E">
        <w:rPr>
          <w:rFonts w:hint="eastAsia"/>
          <w:sz w:val="22"/>
        </w:rPr>
        <w:t>6</w:t>
      </w:r>
      <w:r w:rsidR="00D06EB7" w:rsidRPr="0075725E">
        <w:rPr>
          <w:rFonts w:hint="eastAsia"/>
          <w:sz w:val="22"/>
        </w:rPr>
        <w:t>年</w:t>
      </w:r>
      <w:r w:rsidR="000B1C28" w:rsidRPr="0075725E">
        <w:rPr>
          <w:rFonts w:hint="eastAsia"/>
          <w:sz w:val="22"/>
        </w:rPr>
        <w:t>台</w:t>
      </w:r>
      <w:r w:rsidR="00D06EB7" w:rsidRPr="0075725E">
        <w:rPr>
          <w:rFonts w:hint="eastAsia"/>
          <w:sz w:val="22"/>
        </w:rPr>
        <w:t>北</w:t>
      </w:r>
      <w:r w:rsidR="000C611B" w:rsidRPr="000C611B">
        <w:rPr>
          <w:rFonts w:hint="eastAsia"/>
          <w:sz w:val="22"/>
        </w:rPr>
        <w:t>國際</w:t>
      </w:r>
      <w:r w:rsidR="00D06EB7" w:rsidRPr="0075725E">
        <w:rPr>
          <w:rFonts w:hint="eastAsia"/>
          <w:sz w:val="22"/>
        </w:rPr>
        <w:t>攝影節展出。</w:t>
      </w:r>
    </w:p>
    <w:p w:rsidR="00D06EB7" w:rsidRPr="0075725E" w:rsidRDefault="00FF631B" w:rsidP="00D06EB7">
      <w:pPr>
        <w:rPr>
          <w:sz w:val="22"/>
        </w:rPr>
      </w:pPr>
      <w:r>
        <w:rPr>
          <w:rFonts w:hint="eastAsia"/>
          <w:sz w:val="22"/>
        </w:rPr>
        <w:t>4</w:t>
      </w:r>
      <w:r w:rsidR="00D06EB7" w:rsidRPr="0075725E">
        <w:rPr>
          <w:sz w:val="22"/>
        </w:rPr>
        <w:t>.201</w:t>
      </w:r>
      <w:r w:rsidR="000B1C28" w:rsidRPr="0075725E">
        <w:rPr>
          <w:rFonts w:hint="eastAsia"/>
          <w:sz w:val="22"/>
        </w:rPr>
        <w:t>6</w:t>
      </w:r>
      <w:r w:rsidR="00D06EB7" w:rsidRPr="0075725E">
        <w:rPr>
          <w:rFonts w:hint="eastAsia"/>
          <w:sz w:val="22"/>
        </w:rPr>
        <w:t>台北</w:t>
      </w:r>
      <w:r w:rsidR="000C611B" w:rsidRPr="000C611B">
        <w:rPr>
          <w:rFonts w:hint="eastAsia"/>
          <w:sz w:val="22"/>
        </w:rPr>
        <w:t>國際</w:t>
      </w:r>
      <w:r w:rsidR="00D06EB7" w:rsidRPr="0075725E">
        <w:rPr>
          <w:rFonts w:hint="eastAsia"/>
          <w:sz w:val="22"/>
        </w:rPr>
        <w:t>攝影節專刊乙册。</w:t>
      </w:r>
    </w:p>
    <w:p w:rsidR="00D06EB7" w:rsidRDefault="00D06EB7" w:rsidP="00D06EB7">
      <w:pPr>
        <w:rPr>
          <w:sz w:val="22"/>
        </w:rPr>
      </w:pPr>
      <w:r w:rsidRPr="0075725E">
        <w:rPr>
          <w:rFonts w:hint="eastAsia"/>
          <w:sz w:val="22"/>
        </w:rPr>
        <w:t>5.</w:t>
      </w:r>
      <w:r w:rsidRPr="0075725E">
        <w:rPr>
          <w:rFonts w:hint="eastAsia"/>
          <w:sz w:val="22"/>
        </w:rPr>
        <w:t>參與名家攝影工作坊。</w:t>
      </w:r>
    </w:p>
    <w:p w:rsidR="00362BB4" w:rsidRDefault="00362BB4" w:rsidP="00D06EB7">
      <w:pPr>
        <w:rPr>
          <w:sz w:val="22"/>
        </w:rPr>
      </w:pPr>
    </w:p>
    <w:p w:rsidR="001459BA" w:rsidRDefault="001459BA" w:rsidP="00D06EB7">
      <w:pPr>
        <w:rPr>
          <w:sz w:val="22"/>
        </w:rPr>
      </w:pPr>
    </w:p>
    <w:p w:rsidR="001459BA" w:rsidRDefault="001459BA" w:rsidP="00D06EB7">
      <w:pPr>
        <w:rPr>
          <w:sz w:val="22"/>
        </w:rPr>
      </w:pPr>
    </w:p>
    <w:p w:rsidR="001459BA" w:rsidRPr="0075725E" w:rsidRDefault="001459BA" w:rsidP="00D06EB7">
      <w:pPr>
        <w:rPr>
          <w:sz w:val="22"/>
        </w:rPr>
      </w:pPr>
    </w:p>
    <w:p w:rsidR="00D06EB7" w:rsidRPr="0075725E" w:rsidRDefault="00D06EB7" w:rsidP="00D06EB7">
      <w:pPr>
        <w:rPr>
          <w:sz w:val="22"/>
        </w:rPr>
      </w:pPr>
    </w:p>
    <w:p w:rsidR="00FE288E" w:rsidRPr="0075725E" w:rsidRDefault="00D06EB7">
      <w:pPr>
        <w:rPr>
          <w:sz w:val="20"/>
          <w:szCs w:val="20"/>
        </w:rPr>
      </w:pPr>
      <w:r w:rsidRPr="0075725E">
        <w:rPr>
          <w:rFonts w:ascii="微軟正黑體" w:eastAsia="微軟正黑體" w:hAnsi="微軟正黑體" w:hint="eastAsia"/>
          <w:sz w:val="20"/>
          <w:szCs w:val="20"/>
        </w:rPr>
        <w:t>專案負責人：</w:t>
      </w:r>
      <w:r w:rsidR="000B1C28" w:rsidRPr="0075725E">
        <w:rPr>
          <w:rFonts w:hint="eastAsia"/>
          <w:sz w:val="20"/>
          <w:szCs w:val="20"/>
        </w:rPr>
        <w:t>鄧</w:t>
      </w:r>
      <w:r w:rsidRPr="0075725E">
        <w:rPr>
          <w:rFonts w:hint="eastAsia"/>
          <w:sz w:val="20"/>
          <w:szCs w:val="20"/>
        </w:rPr>
        <w:t>博仁</w:t>
      </w:r>
    </w:p>
    <w:sectPr w:rsidR="00FE288E" w:rsidRPr="0075725E" w:rsidSect="00A47522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C46" w:rsidRDefault="00806C46" w:rsidP="00AC0F78">
      <w:r>
        <w:separator/>
      </w:r>
    </w:p>
  </w:endnote>
  <w:endnote w:type="continuationSeparator" w:id="0">
    <w:p w:rsidR="00806C46" w:rsidRDefault="00806C46" w:rsidP="00AC0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C46" w:rsidRDefault="00806C46" w:rsidP="00AC0F78">
      <w:r>
        <w:separator/>
      </w:r>
    </w:p>
  </w:footnote>
  <w:footnote w:type="continuationSeparator" w:id="0">
    <w:p w:rsidR="00806C46" w:rsidRDefault="00806C46" w:rsidP="00AC0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AFA"/>
    <w:multiLevelType w:val="hybridMultilevel"/>
    <w:tmpl w:val="528C4CBC"/>
    <w:lvl w:ilvl="0" w:tplc="B2F4A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F41D55"/>
    <w:multiLevelType w:val="hybridMultilevel"/>
    <w:tmpl w:val="B9C2B9C2"/>
    <w:lvl w:ilvl="0" w:tplc="91BE9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EB7"/>
    <w:rsid w:val="0009561F"/>
    <w:rsid w:val="000B1C28"/>
    <w:rsid w:val="000C4E5F"/>
    <w:rsid w:val="000C611B"/>
    <w:rsid w:val="001004C3"/>
    <w:rsid w:val="001459BA"/>
    <w:rsid w:val="001814C2"/>
    <w:rsid w:val="00256FE1"/>
    <w:rsid w:val="002F2E6E"/>
    <w:rsid w:val="00324540"/>
    <w:rsid w:val="00354314"/>
    <w:rsid w:val="00362BB4"/>
    <w:rsid w:val="003968DF"/>
    <w:rsid w:val="003A00C6"/>
    <w:rsid w:val="003E02F0"/>
    <w:rsid w:val="0044110E"/>
    <w:rsid w:val="00494706"/>
    <w:rsid w:val="004F6182"/>
    <w:rsid w:val="005462DB"/>
    <w:rsid w:val="00590E04"/>
    <w:rsid w:val="005C3493"/>
    <w:rsid w:val="00621089"/>
    <w:rsid w:val="00626798"/>
    <w:rsid w:val="006270FA"/>
    <w:rsid w:val="006320EC"/>
    <w:rsid w:val="00640D61"/>
    <w:rsid w:val="00650786"/>
    <w:rsid w:val="00663EA2"/>
    <w:rsid w:val="006A2F9F"/>
    <w:rsid w:val="00703B39"/>
    <w:rsid w:val="0075725E"/>
    <w:rsid w:val="00806C46"/>
    <w:rsid w:val="00827320"/>
    <w:rsid w:val="0083601A"/>
    <w:rsid w:val="009315C5"/>
    <w:rsid w:val="00936EDD"/>
    <w:rsid w:val="00950D55"/>
    <w:rsid w:val="00970D7F"/>
    <w:rsid w:val="00996F09"/>
    <w:rsid w:val="009A7B28"/>
    <w:rsid w:val="00A47522"/>
    <w:rsid w:val="00AC0F78"/>
    <w:rsid w:val="00AD7098"/>
    <w:rsid w:val="00B05C06"/>
    <w:rsid w:val="00B176D7"/>
    <w:rsid w:val="00B84937"/>
    <w:rsid w:val="00BB2038"/>
    <w:rsid w:val="00C13E9B"/>
    <w:rsid w:val="00CF2222"/>
    <w:rsid w:val="00D06EB7"/>
    <w:rsid w:val="00D27DB7"/>
    <w:rsid w:val="00D611D6"/>
    <w:rsid w:val="00D91517"/>
    <w:rsid w:val="00DA0978"/>
    <w:rsid w:val="00DC46AC"/>
    <w:rsid w:val="00E16ED7"/>
    <w:rsid w:val="00E617DA"/>
    <w:rsid w:val="00EA1E59"/>
    <w:rsid w:val="00EB24D9"/>
    <w:rsid w:val="00EC3253"/>
    <w:rsid w:val="00ED656A"/>
    <w:rsid w:val="00ED7B82"/>
    <w:rsid w:val="00F150C8"/>
    <w:rsid w:val="00FB75DC"/>
    <w:rsid w:val="00FC52F1"/>
    <w:rsid w:val="00FF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0F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0F78"/>
    <w:rPr>
      <w:sz w:val="20"/>
      <w:szCs w:val="20"/>
    </w:rPr>
  </w:style>
  <w:style w:type="paragraph" w:styleId="a7">
    <w:name w:val="List Paragraph"/>
    <w:basedOn w:val="a"/>
    <w:uiPriority w:val="34"/>
    <w:qFormat/>
    <w:rsid w:val="00362BB4"/>
    <w:pPr>
      <w:ind w:leftChars="200" w:left="480"/>
    </w:pPr>
  </w:style>
  <w:style w:type="character" w:styleId="a8">
    <w:name w:val="Hyperlink"/>
    <w:basedOn w:val="a0"/>
    <w:uiPriority w:val="99"/>
    <w:unhideWhenUsed/>
    <w:rsid w:val="00362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0F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0F78"/>
    <w:rPr>
      <w:sz w:val="20"/>
      <w:szCs w:val="20"/>
    </w:rPr>
  </w:style>
  <w:style w:type="paragraph" w:styleId="a7">
    <w:name w:val="List Paragraph"/>
    <w:basedOn w:val="a"/>
    <w:uiPriority w:val="34"/>
    <w:qFormat/>
    <w:rsid w:val="00362BB4"/>
    <w:pPr>
      <w:ind w:leftChars="200" w:left="480"/>
    </w:pPr>
  </w:style>
  <w:style w:type="character" w:styleId="a8">
    <w:name w:val="Hyperlink"/>
    <w:basedOn w:val="a0"/>
    <w:uiPriority w:val="99"/>
    <w:unhideWhenUsed/>
    <w:rsid w:val="00362B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DengMoMo</dc:creator>
  <cp:lastModifiedBy>adm</cp:lastModifiedBy>
  <cp:revision>2</cp:revision>
  <cp:lastPrinted>2016-06-28T14:40:00Z</cp:lastPrinted>
  <dcterms:created xsi:type="dcterms:W3CDTF">2016-09-21T03:02:00Z</dcterms:created>
  <dcterms:modified xsi:type="dcterms:W3CDTF">2016-09-21T03:02:00Z</dcterms:modified>
</cp:coreProperties>
</file>